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22" w:rsidRPr="003978EE" w:rsidRDefault="005C202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Б</w:t>
      </w:r>
      <w:r w:rsidR="003978EE" w:rsidRPr="003978EE">
        <w:rPr>
          <w:rFonts w:ascii="Times New Roman" w:hAnsi="Times New Roman" w:cs="Times New Roman"/>
          <w:sz w:val="24"/>
          <w:szCs w:val="24"/>
        </w:rPr>
        <w:t>лаговещенский</w:t>
      </w:r>
      <w:r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="003978EE" w:rsidRPr="003978EE">
        <w:rPr>
          <w:rFonts w:ascii="Times New Roman" w:hAnsi="Times New Roman" w:cs="Times New Roman"/>
          <w:sz w:val="24"/>
          <w:szCs w:val="24"/>
        </w:rPr>
        <w:t>районный</w:t>
      </w:r>
      <w:r w:rsidRPr="003978EE">
        <w:rPr>
          <w:rFonts w:ascii="Times New Roman" w:hAnsi="Times New Roman" w:cs="Times New Roman"/>
          <w:sz w:val="24"/>
          <w:szCs w:val="24"/>
        </w:rPr>
        <w:t xml:space="preserve"> С</w:t>
      </w:r>
      <w:r w:rsidR="003978EE" w:rsidRPr="003978EE">
        <w:rPr>
          <w:rFonts w:ascii="Times New Roman" w:hAnsi="Times New Roman" w:cs="Times New Roman"/>
          <w:sz w:val="24"/>
          <w:szCs w:val="24"/>
        </w:rPr>
        <w:t>овет</w:t>
      </w:r>
      <w:r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="003978EE" w:rsidRPr="003978EE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5C2022" w:rsidRPr="003978EE" w:rsidRDefault="005C202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Р</w:t>
      </w:r>
      <w:r w:rsidR="003978EE" w:rsidRPr="003978EE">
        <w:rPr>
          <w:rFonts w:ascii="Times New Roman" w:hAnsi="Times New Roman" w:cs="Times New Roman"/>
          <w:sz w:val="24"/>
          <w:szCs w:val="24"/>
        </w:rPr>
        <w:t>ешение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от 10 ноября 2016 г. </w:t>
      </w:r>
      <w:r w:rsidR="003978EE">
        <w:rPr>
          <w:rFonts w:ascii="Times New Roman" w:hAnsi="Times New Roman" w:cs="Times New Roman"/>
          <w:sz w:val="24"/>
          <w:szCs w:val="24"/>
        </w:rPr>
        <w:t>№</w:t>
      </w:r>
      <w:r w:rsidRPr="003978EE">
        <w:rPr>
          <w:rFonts w:ascii="Times New Roman" w:hAnsi="Times New Roman" w:cs="Times New Roman"/>
          <w:sz w:val="24"/>
          <w:szCs w:val="24"/>
        </w:rPr>
        <w:t xml:space="preserve"> 57</w:t>
      </w:r>
    </w:p>
    <w:p w:rsidR="005C2022" w:rsidRPr="003978EE" w:rsidRDefault="005C202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О </w:t>
      </w:r>
      <w:r w:rsidR="003978EE" w:rsidRPr="003978EE">
        <w:rPr>
          <w:rFonts w:ascii="Times New Roman" w:hAnsi="Times New Roman" w:cs="Times New Roman"/>
          <w:sz w:val="24"/>
          <w:szCs w:val="24"/>
        </w:rPr>
        <w:t xml:space="preserve">системе налогообложения в виде единого налога на </w:t>
      </w:r>
      <w:proofErr w:type="gramStart"/>
      <w:r w:rsidR="003978EE" w:rsidRPr="003978EE">
        <w:rPr>
          <w:rFonts w:ascii="Times New Roman" w:hAnsi="Times New Roman" w:cs="Times New Roman"/>
          <w:sz w:val="24"/>
          <w:szCs w:val="24"/>
        </w:rPr>
        <w:t>вмененный</w:t>
      </w:r>
      <w:proofErr w:type="gramEnd"/>
    </w:p>
    <w:p w:rsidR="005C2022" w:rsidRPr="003978EE" w:rsidRDefault="003978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доход для отдельных видов деятельности на территории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78EE">
        <w:rPr>
          <w:rFonts w:ascii="Times New Roman" w:hAnsi="Times New Roman" w:cs="Times New Roman"/>
          <w:sz w:val="24"/>
          <w:szCs w:val="24"/>
        </w:rPr>
        <w:t>Б</w:t>
      </w:r>
      <w:r w:rsidR="003978EE" w:rsidRPr="003978EE">
        <w:rPr>
          <w:rFonts w:ascii="Times New Roman" w:hAnsi="Times New Roman" w:cs="Times New Roman"/>
          <w:sz w:val="24"/>
          <w:szCs w:val="24"/>
        </w:rPr>
        <w:t>лаговещенского</w:t>
      </w:r>
      <w:r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="003978EE" w:rsidRPr="003978EE">
        <w:rPr>
          <w:rFonts w:ascii="Times New Roman" w:hAnsi="Times New Roman" w:cs="Times New Roman"/>
          <w:sz w:val="24"/>
          <w:szCs w:val="24"/>
        </w:rPr>
        <w:t>района</w:t>
      </w:r>
      <w:r w:rsidRPr="003978EE">
        <w:rPr>
          <w:rFonts w:ascii="Times New Roman" w:hAnsi="Times New Roman" w:cs="Times New Roman"/>
          <w:sz w:val="24"/>
          <w:szCs w:val="24"/>
        </w:rPr>
        <w:t xml:space="preserve"> А</w:t>
      </w:r>
      <w:r w:rsidR="003978EE" w:rsidRPr="003978EE">
        <w:rPr>
          <w:rFonts w:ascii="Times New Roman" w:hAnsi="Times New Roman" w:cs="Times New Roman"/>
          <w:sz w:val="24"/>
          <w:szCs w:val="24"/>
        </w:rPr>
        <w:t>лтайского</w:t>
      </w:r>
      <w:r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="003978EE" w:rsidRPr="003978EE">
        <w:rPr>
          <w:rFonts w:ascii="Times New Roman" w:hAnsi="Times New Roman" w:cs="Times New Roman"/>
          <w:sz w:val="24"/>
          <w:szCs w:val="24"/>
        </w:rPr>
        <w:t>края</w:t>
      </w:r>
    </w:p>
    <w:p w:rsidR="003978EE" w:rsidRPr="003978EE" w:rsidRDefault="003978EE" w:rsidP="003978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78E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3978E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3978EE">
        <w:rPr>
          <w:rFonts w:ascii="Times New Roman" w:hAnsi="Times New Roman" w:cs="Times New Roman"/>
          <w:sz w:val="24"/>
          <w:szCs w:val="24"/>
        </w:rPr>
        <w:t xml:space="preserve"> Благовещенского районного Совета народных депутатов</w:t>
      </w:r>
      <w:proofErr w:type="gramEnd"/>
    </w:p>
    <w:p w:rsidR="003978EE" w:rsidRPr="003978EE" w:rsidRDefault="003978EE" w:rsidP="003978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3978EE">
        <w:rPr>
          <w:rFonts w:ascii="Times New Roman" w:hAnsi="Times New Roman" w:cs="Times New Roman"/>
          <w:b w:val="0"/>
          <w:sz w:val="24"/>
          <w:szCs w:val="24"/>
        </w:rPr>
        <w:t xml:space="preserve">от 13.11.2018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3978EE">
        <w:rPr>
          <w:rFonts w:ascii="Times New Roman" w:hAnsi="Times New Roman" w:cs="Times New Roman"/>
          <w:b w:val="0"/>
          <w:sz w:val="24"/>
          <w:szCs w:val="24"/>
        </w:rPr>
        <w:t xml:space="preserve"> 62)</w:t>
      </w:r>
    </w:p>
    <w:p w:rsidR="005C2022" w:rsidRPr="003978EE" w:rsidRDefault="005C20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3978EE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3978E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руководствуясь Уставом муниципального образования Благовещенский район Алтайского края, Благовещенский районный Совет народных депутатов Алтайского края решил: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1. Установить и ввести </w:t>
      </w:r>
      <w:proofErr w:type="gramStart"/>
      <w:r w:rsidRPr="003978EE">
        <w:rPr>
          <w:rFonts w:ascii="Times New Roman" w:hAnsi="Times New Roman" w:cs="Times New Roman"/>
          <w:sz w:val="24"/>
          <w:szCs w:val="24"/>
        </w:rPr>
        <w:t>в действие систему налогообложения в виде единого налога на вмененный доход для отдельных видов деятельности к уплате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 xml:space="preserve"> на территории Благовещенского района Алтайского края.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1.1. Система налогообложения в виде единого налога на вмененный доход вводится в отношении следующих видов предпринимательской деятельности: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1) оказания бытовых услуг. Коды видов деятельности в соответствии с Общероссийским </w:t>
      </w:r>
      <w:hyperlink r:id="rId6" w:history="1">
        <w:r w:rsidRPr="003978EE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3978EE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7" w:history="1">
        <w:r w:rsidRPr="003978EE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3978EE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lastRenderedPageBreak/>
        <w:t>9) оказания услуг общественного питания через объекты организации общественного питания, не имеющие зала обслуживания посетителей;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2. Значения корректирующего коэффициента базовой доходности К</w:t>
      </w:r>
      <w:proofErr w:type="gramStart"/>
      <w:r w:rsidRPr="003978E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таблицах приложения к настоящему Решению, в пределах от 0,005 до 1 включительно </w:t>
      </w:r>
      <w:hyperlink w:anchor="P46" w:history="1">
        <w:r w:rsidRPr="003978EE">
          <w:rPr>
            <w:rFonts w:ascii="Times New Roman" w:hAnsi="Times New Roman" w:cs="Times New Roman"/>
            <w:sz w:val="24"/>
            <w:szCs w:val="24"/>
          </w:rPr>
          <w:t>(прилагается)</w:t>
        </w:r>
      </w:hyperlink>
      <w:r w:rsidRPr="003978EE">
        <w:rPr>
          <w:rFonts w:ascii="Times New Roman" w:hAnsi="Times New Roman" w:cs="Times New Roman"/>
          <w:sz w:val="24"/>
          <w:szCs w:val="24"/>
        </w:rPr>
        <w:t>.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Если значение коэффициента К</w:t>
      </w:r>
      <w:proofErr w:type="gramStart"/>
      <w:r w:rsidRPr="003978E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>, определенное путем умножения соответствующих видам деятельности коэффициентов, указанных в Приложении к настоящему Решению, менее 0,005, то используется значение коэффициента, равное 0,005.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3. </w:t>
      </w:r>
      <w:hyperlink r:id="rId8" w:history="1">
        <w:r w:rsidRPr="003978EE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3978EE">
        <w:rPr>
          <w:rFonts w:ascii="Times New Roman" w:hAnsi="Times New Roman" w:cs="Times New Roman"/>
          <w:sz w:val="24"/>
          <w:szCs w:val="24"/>
        </w:rPr>
        <w:t xml:space="preserve"> Благовещенского районного Совета народных депутатов Алтайского края от 27.09.2013 </w:t>
      </w:r>
      <w:r w:rsidR="003978EE">
        <w:rPr>
          <w:rFonts w:ascii="Times New Roman" w:hAnsi="Times New Roman" w:cs="Times New Roman"/>
          <w:sz w:val="24"/>
          <w:szCs w:val="24"/>
        </w:rPr>
        <w:t>№</w:t>
      </w:r>
      <w:r w:rsidRPr="003978EE">
        <w:rPr>
          <w:rFonts w:ascii="Times New Roman" w:hAnsi="Times New Roman" w:cs="Times New Roman"/>
          <w:sz w:val="24"/>
          <w:szCs w:val="24"/>
        </w:rPr>
        <w:t xml:space="preserve"> 47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Об утверждении Порядка системы налогообложения в виде единого налога на вмененный доход для отдельных видов деятельности на территории Благовещенского района Алтайского края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4. Опубликовать настоящее решение в газете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Родная сторона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 и на сайте Администрации района в установленном порядке.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5. Настоящее решение вступает в силу с 1 января 2017 года, но не ранее чем по истечении одного месяца со дня его официального опубликования в газете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Родная сторона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.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978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комитет по финансам, налоговой и кредитной политике Администрации Благовещенского района (Краснова О.И.), на постоянную депутатскую комиссию по бюджету, налоговой, кредитной и экономической политике (Грудина В.А.).</w:t>
      </w:r>
    </w:p>
    <w:p w:rsidR="005C2022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78EE" w:rsidRDefault="003978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78EE" w:rsidRPr="003978EE" w:rsidRDefault="003978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78EE" w:rsidRPr="003978EE" w:rsidRDefault="005C202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78EE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5C2022" w:rsidRPr="003978EE" w:rsidRDefault="005C202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78EE">
        <w:rPr>
          <w:rFonts w:ascii="Times New Roman" w:hAnsi="Times New Roman" w:cs="Times New Roman"/>
          <w:i/>
          <w:sz w:val="24"/>
          <w:szCs w:val="24"/>
        </w:rPr>
        <w:t>района</w:t>
      </w:r>
    </w:p>
    <w:p w:rsidR="005C2022" w:rsidRPr="003978EE" w:rsidRDefault="005C202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978EE">
        <w:rPr>
          <w:rFonts w:ascii="Times New Roman" w:hAnsi="Times New Roman" w:cs="Times New Roman"/>
          <w:i/>
          <w:sz w:val="24"/>
          <w:szCs w:val="24"/>
        </w:rPr>
        <w:t>А.И.Ж</w:t>
      </w:r>
      <w:r w:rsidR="003978EE" w:rsidRPr="003978EE">
        <w:rPr>
          <w:rFonts w:ascii="Times New Roman" w:hAnsi="Times New Roman" w:cs="Times New Roman"/>
          <w:i/>
          <w:sz w:val="24"/>
          <w:szCs w:val="24"/>
        </w:rPr>
        <w:t>умигина</w:t>
      </w:r>
      <w:proofErr w:type="spellEnd"/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46"/>
      <w:bookmarkEnd w:id="0"/>
      <w:r w:rsidRPr="003978E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C2022" w:rsidRPr="003978EE" w:rsidRDefault="005C20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к Решению</w:t>
      </w:r>
    </w:p>
    <w:p w:rsidR="005C2022" w:rsidRPr="003978EE" w:rsidRDefault="005C20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Благовещенского районного Совета</w:t>
      </w:r>
    </w:p>
    <w:p w:rsidR="005C2022" w:rsidRPr="003978EE" w:rsidRDefault="005C20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5C2022" w:rsidRPr="003978EE" w:rsidRDefault="005C20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от 10 ноября 2016 г. </w:t>
      </w:r>
      <w:r w:rsidR="003978EE">
        <w:rPr>
          <w:rFonts w:ascii="Times New Roman" w:hAnsi="Times New Roman" w:cs="Times New Roman"/>
          <w:sz w:val="24"/>
          <w:szCs w:val="24"/>
        </w:rPr>
        <w:t>№</w:t>
      </w:r>
      <w:r w:rsidRPr="003978EE">
        <w:rPr>
          <w:rFonts w:ascii="Times New Roman" w:hAnsi="Times New Roman" w:cs="Times New Roman"/>
          <w:sz w:val="24"/>
          <w:szCs w:val="24"/>
        </w:rPr>
        <w:t xml:space="preserve"> 57</w:t>
      </w:r>
    </w:p>
    <w:p w:rsidR="005C2022" w:rsidRDefault="005C20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3978EE" w:rsidRPr="003978EE" w:rsidRDefault="003978EE" w:rsidP="003978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78E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3978E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3978EE">
        <w:rPr>
          <w:rFonts w:ascii="Times New Roman" w:hAnsi="Times New Roman" w:cs="Times New Roman"/>
          <w:sz w:val="24"/>
          <w:szCs w:val="24"/>
        </w:rPr>
        <w:t xml:space="preserve"> Благовещенского районного Совета народных депутатов</w:t>
      </w:r>
      <w:proofErr w:type="gramEnd"/>
    </w:p>
    <w:p w:rsidR="003978EE" w:rsidRPr="003978EE" w:rsidRDefault="003978EE" w:rsidP="003978EE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от 13.11.2018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8EE">
        <w:rPr>
          <w:rFonts w:ascii="Times New Roman" w:hAnsi="Times New Roman" w:cs="Times New Roman"/>
          <w:sz w:val="24"/>
          <w:szCs w:val="24"/>
        </w:rPr>
        <w:t xml:space="preserve"> 62)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Таблица 1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А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,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учитывающий тип населенного пункта, в котором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осуществляется предпринимательская деятельность &lt;*&gt;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&lt;*&gt; Данный коэффициент не применяется для вида деятельности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.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Районные центры с населением: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9000 человек включительно и более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Прочие населенные пункты с населением: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3000 человек включительно до 15000 человек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1000 человек включительно до 3000 человек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500 человек включительно до 1000 человек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300 человек включительно до 500 человек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менее 300 человек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вне населенного пункта &lt;*&gt;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</w:tbl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&lt;*&gt; Для вида деятельности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Распространение и (или) размещение наружной рекламы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 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А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 при размещении рекламы вне населенного пункта устанавливается в размере 0,2.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Таблица 2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А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для вида деятельности оказания автотранспортных услуг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по перевозке грузов, осуществляемых организациями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lastRenderedPageBreak/>
        <w:t>и индивидуальными предпринимателями, эксплуатирующими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не более 20 транспортных средств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Вид перевозок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 Перевозки, при которых одним из пунктов назначения является город Барнаул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2. Прочие виды перевозок на территории Алтайского края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3. Перевозки за пределы Алтайского края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Таблица 3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Б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,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78EE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 xml:space="preserve"> виды услуг &lt;*&gt;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&lt;*&gt; Значение коэффициента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Б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 умножается на 0,9 по видам деятельности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Оказание бытовых услуг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,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Оказание ветеринарных услуг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,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Оказание услуг по ремонту, техническому обслуживанию и мойке автомототранспортных средств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Наименование вида услуг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1. Оказание бытовых услуг </w:t>
            </w:r>
            <w:hyperlink w:anchor="P248" w:history="1">
              <w:r w:rsidRPr="003978EE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1.1. Услуги по пошиву готовых текстильных изделий по индивидуальному заказу населения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1.2. Услуги по обновлению одежды, в том числе трикотажной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1.3. Услуги по ремонту обуви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1.4. Услуги по ковке металлов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1.5. 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1.6. Услуги по изготовлению кухонной мебели по индивидуальным заказам населения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1.7. Услуги по изготовлению прочей мебели по индивидуальному заказу населения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1.8. Услуги по ремонту мягкой мебели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1.9. Услуги по ремонту бытовых приборов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1.10. Услуги по ремонту </w:t>
            </w:r>
            <w:proofErr w:type="spellStart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электрокалькуляторов</w:t>
            </w:r>
            <w:proofErr w:type="spellEnd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, персональных машин ЭВМ, компьютерной техники, включая ноутбуки, принтеры, </w:t>
            </w: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сканеры, процессоры, мониторы, компьютерную клавиатуру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0,75</w:t>
            </w: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 Услуги по ремонту ювелирных изделий, бижутерии</w:t>
            </w:r>
          </w:p>
        </w:tc>
        <w:tc>
          <w:tcPr>
            <w:tcW w:w="1871" w:type="dxa"/>
            <w:tcBorders>
              <w:bottom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1.12. Услуги по изготовлению ювелирных изделий по индивидуальному заказу населения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1.13. 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1.14. 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1.15. Услуги по замене наперников при химической чистке </w:t>
            </w:r>
            <w:proofErr w:type="spellStart"/>
            <w:proofErr w:type="gramStart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перо-пуховых</w:t>
            </w:r>
            <w:proofErr w:type="spellEnd"/>
            <w:proofErr w:type="gramEnd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1.16. Услуги прачечных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1.17. Работы электромонтажные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1.18. Работы каменные и кирпичные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1.19. Работы кровельные прочие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1.20. Работы строительные специализированные прочие, не включенные в другие группировки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1.21. Услуги парикмахерские для женщин и девочек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1.22. Услуги парикмахерские для мужчин и мальчиков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1.23. Услуги косметические прочие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2. Оказание ветеринарных услуг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3. Оказание услуг по ремонту, техническому обслуживанию и мойке автомототранспортных средств &lt;***&gt;, в том числе: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3.1. Ремонт и техническое обслуживание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3.2. Уборочно-моечные работы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3.3. Шиномонтажные работы, балансировка колес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3.4. Прочие виды услуг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Оказание автотранспортных услуг по перевозке грузов:</w:t>
            </w:r>
          </w:p>
        </w:tc>
        <w:tc>
          <w:tcPr>
            <w:tcW w:w="1871" w:type="dxa"/>
            <w:tcBorders>
              <w:bottom w:val="nil"/>
            </w:tcBorders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5C2022" w:rsidRPr="003978EE" w:rsidRDefault="005C2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- до 2 тонн включительно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5C2022" w:rsidRPr="003978EE" w:rsidRDefault="005C2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- от 2 до 5 тонн включительно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5C2022" w:rsidRPr="003978EE" w:rsidRDefault="005C2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- свыше 5 тонн</w:t>
            </w:r>
          </w:p>
        </w:tc>
        <w:tc>
          <w:tcPr>
            <w:tcW w:w="1871" w:type="dxa"/>
            <w:tcBorders>
              <w:top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5.2. Оказание автотранспортных услуг по перевозке пассажиров:</w:t>
            </w:r>
          </w:p>
        </w:tc>
        <w:tc>
          <w:tcPr>
            <w:tcW w:w="1871" w:type="dxa"/>
            <w:tcBorders>
              <w:bottom w:val="nil"/>
            </w:tcBorders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5C2022" w:rsidRPr="003978EE" w:rsidRDefault="005C2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- до 13 посадочных мест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5C2022" w:rsidRPr="003978EE" w:rsidRDefault="005C2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- свыше 13 посадочных мест</w:t>
            </w:r>
          </w:p>
        </w:tc>
        <w:tc>
          <w:tcPr>
            <w:tcW w:w="1871" w:type="dxa"/>
            <w:tcBorders>
              <w:top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6.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7. Прочие объекты организации розничной торговли: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7.1.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7.2.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7.3. Развозная и разносная розничная торговля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7.4. Реализация товаров с использованием торговых автоматов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8.1. услуги питания ресторана, кафе, бара, закусочной, столовой:</w:t>
            </w:r>
          </w:p>
        </w:tc>
        <w:tc>
          <w:tcPr>
            <w:tcW w:w="1871" w:type="dxa"/>
            <w:tcBorders>
              <w:bottom w:val="nil"/>
            </w:tcBorders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5C2022" w:rsidRPr="003978EE" w:rsidRDefault="005C2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- с реализацией пива и (или) другой алкогольной продукции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5C2022" w:rsidRPr="003978EE" w:rsidRDefault="005C2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1871" w:type="dxa"/>
            <w:tcBorders>
              <w:top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8.2. иные объекты общественного питания, кроме объектов общественного питания, указанных в п. 8.1.1 настоящей таблицы:</w:t>
            </w:r>
          </w:p>
        </w:tc>
        <w:tc>
          <w:tcPr>
            <w:tcW w:w="1871" w:type="dxa"/>
            <w:tcBorders>
              <w:bottom w:val="nil"/>
            </w:tcBorders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5C2022" w:rsidRPr="003978EE" w:rsidRDefault="005C2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- с реализацией пива и (или) другой алкогольной продукции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5C2022" w:rsidRPr="003978EE" w:rsidRDefault="005C20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1871" w:type="dxa"/>
            <w:tcBorders>
              <w:top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9.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10. Распространение наружной рекламы с использованием рекламных конструкций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10.2.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10.3. распространение наружной рекламы с использованием электронных табло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13.1. если площадь каждого из них не превышает 5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13.2. если площадь каждого из них превышает 5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14.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14.1. если площадь земельного участка не превышает 10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14.2. если площадь земельного участка не превышает 10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48"/>
      <w:bookmarkEnd w:id="1"/>
      <w:r w:rsidRPr="003978EE">
        <w:rPr>
          <w:rFonts w:ascii="Times New Roman" w:hAnsi="Times New Roman" w:cs="Times New Roman"/>
          <w:sz w:val="24"/>
          <w:szCs w:val="24"/>
        </w:rPr>
        <w:t>&lt;**&gt; При осуществлении нескольких видов деятельности используется максимальное значение коэффициента.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Таблица 4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В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,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учитывающий ассортимент реализуемых товаров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нестационарной торговой сети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1. Табачные изделия; изделия из кожи, меха; автозапчасти и </w:t>
            </w:r>
            <w:proofErr w:type="spellStart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автопринадлежности</w:t>
            </w:r>
            <w:proofErr w:type="spellEnd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2. Цветы &lt;*&gt;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3. Фрукты, овощи &lt;*&gt;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4. Книги; канцелярские товары; товары детского ассортимента &lt;*&gt;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5. Газеты, журналы, прочая печатная продукция; семена &lt;*&gt;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6. Прочие промышленные товары &lt;*&gt;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7. Прочие продовольственные товары &lt;*&gt;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8.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патронов к нему, меховыми изделиями и технически сложными товарами бытового назначения)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9.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Таблица 5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стационарной торговой сети, имеющей торговые залы, а также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торговые места до 5 кв. м и более 5 кв. м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 &lt;*&gt;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90"/>
            <w:bookmarkEnd w:id="2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автопринадлежности</w:t>
            </w:r>
            <w:proofErr w:type="spellEnd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; бытовая, радиоэлектронная аппаратура, бытовые машины и приборы; оргтехника, телефоны; оружие и патроны к нему; строительные материалы и сантехника; продовольственные товары, товары ритуального назначения</w:t>
            </w:r>
            <w:proofErr w:type="gramEnd"/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2. Одежда (за исключением </w:t>
            </w:r>
            <w:proofErr w:type="gramStart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указанной</w:t>
            </w:r>
            <w:proofErr w:type="gramEnd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290" w:history="1">
              <w:r w:rsidRPr="003978EE">
                <w:rPr>
                  <w:rFonts w:ascii="Times New Roman" w:hAnsi="Times New Roman" w:cs="Times New Roman"/>
                  <w:sz w:val="24"/>
                  <w:szCs w:val="24"/>
                </w:rPr>
                <w:t>п. 1</w:t>
              </w:r>
            </w:hyperlink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), обувь, головные </w:t>
            </w: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уборы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0,9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Аптеки, аптечные пункты и киоски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4. Прочие промышленные товары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5. Цветы, семена, саженцы; канцелярские товары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6. Книги, газеты, журналы, прочая печатная продукция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7. Промышленные товары детского ассортимента, продукты детского питания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8. Ветеринарные аптеки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871" w:type="dxa"/>
            <w:tcBorders>
              <w:top w:val="nil"/>
            </w:tcBorders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Таблица 6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Г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,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78EE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размеров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площади торгового зала, зала обслуживания посетителей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площади торгового зала, зала обслуживания посетителей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До 5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6 до 10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11 до 20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21 до 50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51 до 100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101 до 150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Таблица 7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стационарной и нестационарной торговой сети, с площадью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торгового места свыше 5 квадратных метров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площади торгового места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6 до 10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11 до 20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21 до 50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51 до 100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Свыше 101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Д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,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78EE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места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осуществления деятельности внутри населенного пункта &lt;*&gt;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&lt;*&gt; Данный коэффициент не применяется для видов деятельности: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более 20 транспортных средств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,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Распространение наружной рекламы с использованием рекламных конструкций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 и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Размещение рекламы с использованием внешних и внутренних поверхностей транспортных средств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.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Д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 xml:space="preserve"> устанавливается в размере 1 для всех населенных пунктов Благовещенского района независимо от места осуществления деятельности внутри населенного пункта.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Таблица 8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Е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,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78EE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размеров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площади платных стоянок для хранения автотранспортных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средств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площади платной стоянки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До 1000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1001 до 2000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От 2001 до 4000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Более 4000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Таблица 9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Ж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,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78EE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площади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78EE">
        <w:rPr>
          <w:rFonts w:ascii="Times New Roman" w:hAnsi="Times New Roman" w:cs="Times New Roman"/>
          <w:sz w:val="24"/>
          <w:szCs w:val="24"/>
        </w:rPr>
        <w:t>рекламоносителя</w:t>
      </w:r>
      <w:proofErr w:type="spellEnd"/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площади </w:t>
            </w:r>
            <w:proofErr w:type="spellStart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коэффициента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Распространение наружной рекламы с использованием рекламных </w:t>
            </w:r>
            <w:proofErr w:type="gramStart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proofErr w:type="gramEnd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площади: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1.1. до 5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1.2. от 6 до 10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1.3. от 11 до 20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1.4. от 21 до 100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1.5. более 101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2. Распространение наружной рекламы посредством электронных табло, в том числе на площади: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2.1. до 1,5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2.2. от 1,6 до 10 квадратных метров включительно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2.3. более 10 квадратных метров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Таблица 10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3978EE">
        <w:rPr>
          <w:rFonts w:ascii="Times New Roman" w:hAnsi="Times New Roman" w:cs="Times New Roman"/>
          <w:sz w:val="24"/>
          <w:szCs w:val="24"/>
        </w:rPr>
        <w:t>«</w:t>
      </w:r>
      <w:r w:rsidRPr="003978EE">
        <w:rPr>
          <w:rFonts w:ascii="Times New Roman" w:hAnsi="Times New Roman" w:cs="Times New Roman"/>
          <w:sz w:val="24"/>
          <w:szCs w:val="24"/>
        </w:rPr>
        <w:t>З</w:t>
      </w:r>
      <w:r w:rsidR="003978EE">
        <w:rPr>
          <w:rFonts w:ascii="Times New Roman" w:hAnsi="Times New Roman" w:cs="Times New Roman"/>
          <w:sz w:val="24"/>
          <w:szCs w:val="24"/>
        </w:rPr>
        <w:t>»</w:t>
      </w:r>
      <w:r w:rsidRPr="003978EE">
        <w:rPr>
          <w:rFonts w:ascii="Times New Roman" w:hAnsi="Times New Roman" w:cs="Times New Roman"/>
          <w:sz w:val="24"/>
          <w:szCs w:val="24"/>
        </w:rPr>
        <w:t>,</w:t>
      </w:r>
    </w:p>
    <w:p w:rsidR="005C2022" w:rsidRPr="003978EE" w:rsidRDefault="005C20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учитывающий тип </w:t>
      </w:r>
      <w:proofErr w:type="spellStart"/>
      <w:r w:rsidRPr="003978EE">
        <w:rPr>
          <w:rFonts w:ascii="Times New Roman" w:hAnsi="Times New Roman" w:cs="Times New Roman"/>
          <w:sz w:val="24"/>
          <w:szCs w:val="24"/>
        </w:rPr>
        <w:t>рекламоносителя</w:t>
      </w:r>
      <w:proofErr w:type="spellEnd"/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  <w:proofErr w:type="spellEnd"/>
            <w:r w:rsidRPr="003978EE">
              <w:rPr>
                <w:rFonts w:ascii="Times New Roman" w:hAnsi="Times New Roman" w:cs="Times New Roman"/>
                <w:sz w:val="24"/>
                <w:szCs w:val="24"/>
              </w:rPr>
              <w:t xml:space="preserve"> (площадью не более 36 квадратных метров)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Прочие виды печатной и (или) полиграфической наружной рекламы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Электронное табло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Прочие виды световой и электронной наружной рекламы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C2022" w:rsidRPr="003978EE">
        <w:tc>
          <w:tcPr>
            <w:tcW w:w="7200" w:type="dxa"/>
          </w:tcPr>
          <w:p w:rsidR="005C2022" w:rsidRPr="003978EE" w:rsidRDefault="005C2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71" w:type="dxa"/>
          </w:tcPr>
          <w:p w:rsidR="005C2022" w:rsidRPr="003978EE" w:rsidRDefault="005C2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022" w:rsidRPr="003978EE" w:rsidRDefault="005C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C2022" w:rsidRPr="003978EE" w:rsidRDefault="005C2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&lt;*&gt; Для </w:t>
      </w:r>
      <w:proofErr w:type="spellStart"/>
      <w:r w:rsidRPr="003978EE">
        <w:rPr>
          <w:rFonts w:ascii="Times New Roman" w:hAnsi="Times New Roman" w:cs="Times New Roman"/>
          <w:sz w:val="24"/>
          <w:szCs w:val="24"/>
        </w:rPr>
        <w:t>рекламоносителей</w:t>
      </w:r>
      <w:proofErr w:type="spellEnd"/>
      <w:r w:rsidRPr="003978EE">
        <w:rPr>
          <w:rFonts w:ascii="Times New Roman" w:hAnsi="Times New Roman" w:cs="Times New Roman"/>
          <w:sz w:val="24"/>
          <w:szCs w:val="24"/>
        </w:rPr>
        <w:t xml:space="preserve"> с внешней подсветкой применяется дополнительный понижающий коэффициент - 0,5.</w:t>
      </w:r>
    </w:p>
    <w:p w:rsidR="005C2022" w:rsidRPr="003978EE" w:rsidRDefault="005C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4709" w:rsidRPr="003978EE" w:rsidRDefault="00D14709">
      <w:pPr>
        <w:rPr>
          <w:rFonts w:ascii="Times New Roman" w:hAnsi="Times New Roman" w:cs="Times New Roman"/>
          <w:sz w:val="24"/>
          <w:szCs w:val="24"/>
        </w:rPr>
      </w:pPr>
    </w:p>
    <w:sectPr w:rsidR="00D14709" w:rsidRPr="003978EE" w:rsidSect="003978E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C2022"/>
    <w:rsid w:val="003978EE"/>
    <w:rsid w:val="005C2022"/>
    <w:rsid w:val="00A47EA0"/>
    <w:rsid w:val="00D14709"/>
    <w:rsid w:val="00D8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02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202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2022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11D46CCC395E270C10AAA4E655FDAEC2CED4A39C6210BCE360B0021DD2332ABC0A2D5159D2F5A05D5FF320E129B442VAg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11D46CCC395E270C10B4A9F039A3A2C7C788AD9A671EEFBC3FEB5F4ADB397DE9452C0D1D82E6A0515FF129FEV2g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11D46CCC395E270C10B4A9F039A3A2C7C788AD9B671EEFBC3FEB5F4ADB397DE9452C0D1D82E6A0515FF129FEV2g2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A11D46CCC395E270C10B4A9F039A3A2C7C782AA9A671EEFBC3FEB5F4ADB397DFB4574011C84FDA85315A26DAA26B446B04AB225D084E3V5g2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A11D46CCC395E270C10AAA4E655FDAEC2CED4A3906716B1E660B0021DD2332ABC0A2D43598AF9A05841F22AF47FE507FB47BB3ECC84EB45876206V2g2F" TargetMode="External"/><Relationship Id="rId9" Type="http://schemas.openxmlformats.org/officeDocument/2006/relationships/hyperlink" Target="consultantplus://offline/ref=6A11D46CCC395E270C10AAA4E655FDAEC2CED4A3906716B1E660B0021DD2332ABC0A2D43598AF9A05841F22CF47FE507FB47BB3ECC84EB45876206V2g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2978</Words>
  <Characters>16979</Characters>
  <Application>Microsoft Office Word</Application>
  <DocSecurity>0</DocSecurity>
  <Lines>141</Lines>
  <Paragraphs>39</Paragraphs>
  <ScaleCrop>false</ScaleCrop>
  <Company>УФНС РФ по Алтайскому краю</Company>
  <LinksUpToDate>false</LinksUpToDate>
  <CharactersWithSpaces>19918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2019-09-09T09:52:00Z</dcterms:created>
  <dcterms:modified xsi:type="dcterms:W3CDTF">2019-09-09T09:52:00Z</dcterms:modified>
</cp:coreProperties>
</file>